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7CC" w:rsidRDefault="004C322D" w:rsidP="00A647CC">
      <w:pPr>
        <w:pStyle w:val="NoSpacing"/>
        <w:rPr>
          <w:rFonts w:ascii="Browallia New" w:hAnsi="Browallia New" w:cs="Browallia New"/>
          <w:b/>
          <w:u w:val="single"/>
          <w:lang w:val="en"/>
        </w:rPr>
      </w:pPr>
      <w:r>
        <w:rPr>
          <w:rFonts w:ascii="Browallia New" w:hAnsi="Browallia New" w:cs="Browallia New"/>
          <w:b/>
          <w:u w:val="single"/>
          <w:lang w:val="en"/>
        </w:rPr>
        <w:t xml:space="preserve">Easy and fabulous </w:t>
      </w:r>
      <w:r w:rsidR="00395B8A">
        <w:rPr>
          <w:rFonts w:ascii="Browallia New" w:hAnsi="Browallia New" w:cs="Browallia New"/>
          <w:b/>
          <w:u w:val="single"/>
          <w:lang w:val="en"/>
        </w:rPr>
        <w:t xml:space="preserve">menus for a </w:t>
      </w:r>
      <w:r>
        <w:rPr>
          <w:rFonts w:ascii="Browallia New" w:hAnsi="Browallia New" w:cs="Browallia New"/>
          <w:b/>
          <w:u w:val="single"/>
          <w:lang w:val="en"/>
        </w:rPr>
        <w:t xml:space="preserve">dinner </w:t>
      </w:r>
      <w:r w:rsidR="00395B8A">
        <w:rPr>
          <w:rFonts w:ascii="Browallia New" w:hAnsi="Browallia New" w:cs="Browallia New"/>
          <w:b/>
          <w:u w:val="single"/>
          <w:lang w:val="en"/>
        </w:rPr>
        <w:t>parties of 6+</w:t>
      </w:r>
      <w:r w:rsidR="00A647CC" w:rsidRPr="005D34B1">
        <w:rPr>
          <w:rFonts w:ascii="Browallia New" w:hAnsi="Browallia New" w:cs="Browallia New"/>
          <w:b/>
          <w:u w:val="single"/>
          <w:lang w:val="en"/>
        </w:rPr>
        <w:t>:</w:t>
      </w:r>
    </w:p>
    <w:p w:rsidR="00395B8A" w:rsidRDefault="00395B8A" w:rsidP="00A647CC">
      <w:pPr>
        <w:pStyle w:val="NoSpacing"/>
        <w:rPr>
          <w:rFonts w:ascii="Browallia New" w:hAnsi="Browallia New" w:cs="Browallia New"/>
          <w:lang w:val="en"/>
        </w:rPr>
      </w:pPr>
    </w:p>
    <w:p w:rsidR="004C322D" w:rsidRPr="00395B8A" w:rsidRDefault="004C322D" w:rsidP="004C322D">
      <w:pPr>
        <w:pStyle w:val="NoSpacing"/>
        <w:rPr>
          <w:rFonts w:ascii="Browallia New" w:hAnsi="Browallia New" w:cs="Browallia New"/>
          <w:b/>
          <w:lang w:val="en"/>
        </w:rPr>
      </w:pPr>
      <w:r>
        <w:rPr>
          <w:rFonts w:ascii="Browallia New" w:hAnsi="Browallia New" w:cs="Browallia New"/>
          <w:b/>
          <w:lang w:val="en"/>
        </w:rPr>
        <w:t xml:space="preserve">Post-Holiday Dinner </w:t>
      </w:r>
    </w:p>
    <w:p w:rsidR="004C322D" w:rsidRDefault="004C322D" w:rsidP="004C322D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>Artisanal cheeses and nuts</w:t>
      </w:r>
      <w:r>
        <w:rPr>
          <w:rFonts w:ascii="Browallia New" w:hAnsi="Browallia New" w:cs="Browallia New"/>
          <w:lang w:val="en"/>
        </w:rPr>
        <w:t xml:space="preserve"> and oriental crackers paired with Italian Proseco or Aperol Spritzers</w:t>
      </w:r>
    </w:p>
    <w:p w:rsidR="004C322D" w:rsidRDefault="004C322D" w:rsidP="004C322D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 xml:space="preserve">First course: </w:t>
      </w:r>
      <w:r>
        <w:rPr>
          <w:rFonts w:ascii="Browallia New" w:hAnsi="Browallia New" w:cs="Browallia New"/>
          <w:lang w:val="en"/>
        </w:rPr>
        <w:t>Sautéed Shrimp with salsa verde paired with a Loire Valley Vouvray (Buon Vivant Receipe)</w:t>
      </w:r>
    </w:p>
    <w:p w:rsidR="004C322D" w:rsidRDefault="004C322D" w:rsidP="004C322D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 xml:space="preserve">Second course:  Duck Rillette pate with mix berry compote and water crackers paired with a white semillon blend (SF Wine Trading Co) </w:t>
      </w:r>
    </w:p>
    <w:p w:rsidR="004C322D" w:rsidRDefault="004C322D" w:rsidP="004C322D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 xml:space="preserve">Salad course: </w:t>
      </w:r>
      <w:r>
        <w:rPr>
          <w:rFonts w:ascii="Browallia New" w:hAnsi="Browallia New" w:cs="Browallia New"/>
          <w:lang w:val="en"/>
        </w:rPr>
        <w:t>Arugula greens with roasted trumpet mushrooms with the same white Semillon blend (Mario Batalli)</w:t>
      </w:r>
    </w:p>
    <w:p w:rsidR="004C322D" w:rsidRDefault="004C322D" w:rsidP="004C322D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 xml:space="preserve">Main Course: </w:t>
      </w:r>
      <w:r>
        <w:rPr>
          <w:rFonts w:ascii="Browallia New" w:hAnsi="Browallia New" w:cs="Browallia New"/>
          <w:lang w:val="en"/>
        </w:rPr>
        <w:t xml:space="preserve">Roasted </w:t>
      </w:r>
      <w:r>
        <w:rPr>
          <w:rFonts w:ascii="Browallia New" w:hAnsi="Browallia New" w:cs="Browallia New"/>
          <w:lang w:val="en"/>
        </w:rPr>
        <w:t>Pancetta-Sage Roasted Turkey</w:t>
      </w:r>
      <w:r>
        <w:rPr>
          <w:rFonts w:ascii="Browallia New" w:hAnsi="Browallia New" w:cs="Browallia New"/>
          <w:lang w:val="en"/>
        </w:rPr>
        <w:t xml:space="preserve"> (Buon Vivant Recipe), Stacked Scallop Potatoes (Bon Appetite) and sautéed green beans (Buon Vivant Recipe) paired with a Pinot Noir</w:t>
      </w:r>
    </w:p>
    <w:p w:rsidR="004C322D" w:rsidRDefault="004C322D" w:rsidP="004C322D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 xml:space="preserve">Dessert: </w:t>
      </w:r>
      <w:r>
        <w:rPr>
          <w:rFonts w:ascii="Browallia New" w:hAnsi="Browallia New" w:cs="Browallia New"/>
          <w:lang w:val="en"/>
        </w:rPr>
        <w:t>Flat bread spread with an Italian Gorgonzola cheese and drizzled truffle honey paired with a Alba Grappa (Buon Vivant Recipe)</w:t>
      </w:r>
    </w:p>
    <w:p w:rsidR="004C322D" w:rsidRDefault="004C322D" w:rsidP="00A647CC">
      <w:pPr>
        <w:pStyle w:val="NoSpacing"/>
        <w:rPr>
          <w:rFonts w:ascii="Browallia New" w:hAnsi="Browallia New" w:cs="Browallia New"/>
          <w:b/>
          <w:lang w:val="en"/>
        </w:rPr>
      </w:pPr>
    </w:p>
    <w:p w:rsidR="004C322D" w:rsidRDefault="004C322D" w:rsidP="00A647CC">
      <w:pPr>
        <w:pStyle w:val="NoSpacing"/>
        <w:rPr>
          <w:rFonts w:ascii="Browallia New" w:hAnsi="Browallia New" w:cs="Browallia New"/>
          <w:b/>
          <w:lang w:val="en"/>
        </w:rPr>
      </w:pPr>
      <w:bookmarkStart w:id="0" w:name="_GoBack"/>
      <w:bookmarkEnd w:id="0"/>
    </w:p>
    <w:p w:rsidR="00395B8A" w:rsidRPr="00395B8A" w:rsidRDefault="00395B8A" w:rsidP="00A647CC">
      <w:pPr>
        <w:pStyle w:val="NoSpacing"/>
        <w:rPr>
          <w:rFonts w:ascii="Browallia New" w:hAnsi="Browallia New" w:cs="Browallia New"/>
          <w:b/>
          <w:lang w:val="en"/>
        </w:rPr>
      </w:pPr>
      <w:r w:rsidRPr="00395B8A">
        <w:rPr>
          <w:rFonts w:ascii="Browallia New" w:hAnsi="Browallia New" w:cs="Browallia New"/>
          <w:b/>
          <w:lang w:val="en"/>
        </w:rPr>
        <w:t xml:space="preserve">Thanksgiving </w:t>
      </w:r>
      <w:r>
        <w:rPr>
          <w:rFonts w:ascii="Browallia New" w:hAnsi="Browallia New" w:cs="Browallia New"/>
          <w:b/>
          <w:lang w:val="en"/>
        </w:rPr>
        <w:t>Dinner</w:t>
      </w:r>
    </w:p>
    <w:p w:rsidR="00395B8A" w:rsidRPr="00395B8A" w:rsidRDefault="00395B8A" w:rsidP="00A647CC">
      <w:pPr>
        <w:pStyle w:val="NoSpacing"/>
        <w:rPr>
          <w:rFonts w:ascii="Browallia New" w:hAnsi="Browallia New" w:cs="Browallia New"/>
          <w:i/>
          <w:lang w:val="en"/>
        </w:rPr>
      </w:pPr>
      <w:r>
        <w:rPr>
          <w:rFonts w:ascii="Browallia New" w:hAnsi="Browallia New" w:cs="Browallia New"/>
          <w:lang w:val="en"/>
        </w:rPr>
        <w:t xml:space="preserve">Artisanal cheeses and nuts </w:t>
      </w:r>
      <w:r w:rsidRPr="00395B8A">
        <w:rPr>
          <w:rFonts w:ascii="Browallia New" w:hAnsi="Browallia New" w:cs="Browallia New"/>
          <w:i/>
          <w:lang w:val="en"/>
        </w:rPr>
        <w:t>“Taitinger Brut Champagne and Nicolas Feuillatte Brut Champagne”</w:t>
      </w:r>
    </w:p>
    <w:p w:rsidR="00395B8A" w:rsidRPr="00395B8A" w:rsidRDefault="00395B8A" w:rsidP="00A647CC">
      <w:pPr>
        <w:pStyle w:val="NoSpacing"/>
        <w:rPr>
          <w:rFonts w:ascii="Browallia New" w:hAnsi="Browallia New" w:cs="Browallia New"/>
          <w:i/>
          <w:lang w:val="en"/>
        </w:rPr>
      </w:pPr>
      <w:r>
        <w:rPr>
          <w:rFonts w:ascii="Browallia New" w:hAnsi="Browallia New" w:cs="Browallia New"/>
          <w:lang w:val="en"/>
        </w:rPr>
        <w:t xml:space="preserve">First course: Grandma’s Grapefruit segments with Lemongrass Curry Crab Salad </w:t>
      </w:r>
      <w:r>
        <w:rPr>
          <w:rFonts w:ascii="Browallia New" w:hAnsi="Browallia New" w:cs="Browallia New"/>
          <w:i/>
          <w:lang w:val="en"/>
        </w:rPr>
        <w:t>“Dirler, Belzbrunnen Riesling, 2007”</w:t>
      </w:r>
    </w:p>
    <w:p w:rsidR="00395B8A" w:rsidRDefault="00395B8A" w:rsidP="00A647CC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>Salad course: Green salad with garden vegetables, Maureen’s homemade cranberry bread”</w:t>
      </w:r>
    </w:p>
    <w:p w:rsidR="00395B8A" w:rsidRPr="00395B8A" w:rsidRDefault="00395B8A" w:rsidP="00A647CC">
      <w:pPr>
        <w:pStyle w:val="NoSpacing"/>
        <w:rPr>
          <w:rFonts w:ascii="Browallia New" w:hAnsi="Browallia New" w:cs="Browallia New"/>
          <w:i/>
          <w:lang w:val="en"/>
        </w:rPr>
      </w:pPr>
      <w:r>
        <w:rPr>
          <w:rFonts w:ascii="Browallia New" w:hAnsi="Browallia New" w:cs="Browallia New"/>
          <w:lang w:val="en"/>
        </w:rPr>
        <w:t>Main Course: Pancetta-Sage Roasted Turkey, Classic Pine Nut Stuffing and Turkey Gravy, Mom’s Twice-Cooked Mashed Potatoes, Green Peas with Pearl Onion and Shitake Mushrooms, Chipotle Cranberry Sauce “</w:t>
      </w:r>
      <w:r w:rsidRPr="00395B8A">
        <w:rPr>
          <w:rFonts w:ascii="Browallia New" w:hAnsi="Browallia New" w:cs="Browallia New"/>
          <w:i/>
          <w:lang w:val="en"/>
        </w:rPr>
        <w:t>Pierre-Marie Chermette Beaujolais, Brouilly 2009 and Martinelli Pinot Noir Reserve, Russian River 2002”</w:t>
      </w:r>
    </w:p>
    <w:p w:rsidR="00395B8A" w:rsidRDefault="00395B8A" w:rsidP="00395B8A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>Dessert: Aunt Cecilia’s Mince Pie, Pumpkin Pie with Southern Comfort Whipped Cream, Peet’s Coffee and Tea, Liqueurs</w:t>
      </w:r>
    </w:p>
    <w:p w:rsidR="00395B8A" w:rsidRDefault="00395B8A" w:rsidP="00395B8A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>(source: turkey</w:t>
      </w:r>
      <w:r w:rsidR="00641697">
        <w:rPr>
          <w:rFonts w:ascii="Browallia New" w:hAnsi="Browallia New" w:cs="Browallia New"/>
          <w:lang w:val="en"/>
        </w:rPr>
        <w:t xml:space="preserve"> and</w:t>
      </w:r>
      <w:r>
        <w:rPr>
          <w:rFonts w:ascii="Browallia New" w:hAnsi="Browallia New" w:cs="Browallia New"/>
          <w:lang w:val="en"/>
        </w:rPr>
        <w:t xml:space="preserve"> cranberry from Bon </w:t>
      </w:r>
      <w:r w:rsidR="004C322D">
        <w:rPr>
          <w:rFonts w:ascii="Browallia New" w:hAnsi="Browallia New" w:cs="Browallia New"/>
          <w:lang w:val="en"/>
        </w:rPr>
        <w:t>Appetite</w:t>
      </w:r>
      <w:r w:rsidR="008D7846">
        <w:rPr>
          <w:rFonts w:ascii="Browallia New" w:hAnsi="Browallia New" w:cs="Browallia New"/>
          <w:lang w:val="en"/>
        </w:rPr>
        <w:t>, others dishes originated by buonvivant</w:t>
      </w:r>
      <w:r>
        <w:rPr>
          <w:rFonts w:ascii="Browallia New" w:hAnsi="Browallia New" w:cs="Browallia New"/>
          <w:lang w:val="en"/>
        </w:rPr>
        <w:t>)</w:t>
      </w:r>
    </w:p>
    <w:p w:rsidR="00A647CC" w:rsidRPr="00A647CC" w:rsidRDefault="00A647CC" w:rsidP="00395B8A">
      <w:pPr>
        <w:pStyle w:val="NoSpacing"/>
        <w:rPr>
          <w:rFonts w:ascii="Browallia New" w:hAnsi="Browallia New" w:cs="Browallia New"/>
          <w:lang w:val="en"/>
        </w:rPr>
      </w:pPr>
    </w:p>
    <w:p w:rsidR="00A647CC" w:rsidRDefault="00A647CC" w:rsidP="00A647CC">
      <w:pPr>
        <w:pStyle w:val="NoSpacing"/>
        <w:rPr>
          <w:rFonts w:ascii="Browallia New" w:hAnsi="Browallia New" w:cs="Browallia New"/>
          <w:lang w:val="en"/>
        </w:rPr>
      </w:pPr>
    </w:p>
    <w:p w:rsidR="00A647CC" w:rsidRDefault="00A647CC" w:rsidP="00A647CC">
      <w:pPr>
        <w:pStyle w:val="NoSpacing"/>
        <w:rPr>
          <w:rFonts w:ascii="Browallia New" w:hAnsi="Browallia New" w:cs="Browallia New"/>
          <w:lang w:val="en"/>
        </w:rPr>
      </w:pPr>
    </w:p>
    <w:p w:rsidR="00A647CC" w:rsidRDefault="00A647CC" w:rsidP="00A647CC">
      <w:pPr>
        <w:pStyle w:val="NoSpacing"/>
        <w:rPr>
          <w:rFonts w:ascii="Browallia New" w:hAnsi="Browallia New" w:cs="Browallia New"/>
          <w:lang w:val="en"/>
        </w:rPr>
      </w:pPr>
    </w:p>
    <w:p w:rsidR="008D7846" w:rsidRDefault="008D7846" w:rsidP="00A647CC">
      <w:pPr>
        <w:pStyle w:val="NoSpacing"/>
        <w:rPr>
          <w:rFonts w:ascii="Browallia New" w:hAnsi="Browallia New" w:cs="Browallia New"/>
          <w:lang w:val="en"/>
        </w:rPr>
      </w:pPr>
    </w:p>
    <w:p w:rsidR="008D7846" w:rsidRDefault="008D7846" w:rsidP="00A647CC">
      <w:pPr>
        <w:pStyle w:val="NoSpacing"/>
        <w:rPr>
          <w:rFonts w:ascii="Browallia New" w:hAnsi="Browallia New" w:cs="Browallia New"/>
          <w:lang w:val="en"/>
        </w:rPr>
      </w:pPr>
    </w:p>
    <w:p w:rsidR="00A647CC" w:rsidRDefault="00A647CC" w:rsidP="00A647CC">
      <w:pPr>
        <w:pStyle w:val="NoSpacing"/>
        <w:rPr>
          <w:rFonts w:ascii="Browallia New" w:hAnsi="Browallia New" w:cs="Browallia New"/>
          <w:lang w:val="en"/>
        </w:rPr>
      </w:pPr>
    </w:p>
    <w:p w:rsidR="00A647CC" w:rsidRDefault="00A647CC" w:rsidP="00A647CC">
      <w:pPr>
        <w:pStyle w:val="NoSpacing"/>
        <w:rPr>
          <w:rFonts w:ascii="Browallia New" w:hAnsi="Browallia New" w:cs="Browallia New"/>
          <w:lang w:val="en"/>
        </w:rPr>
      </w:pPr>
    </w:p>
    <w:p w:rsidR="004660B4" w:rsidRDefault="004C322D" w:rsidP="00A647CC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>Recipes</w:t>
      </w:r>
      <w:r w:rsidR="008D7846">
        <w:rPr>
          <w:rFonts w:ascii="Browallia New" w:hAnsi="Browallia New" w:cs="Browallia New"/>
          <w:lang w:val="en"/>
        </w:rPr>
        <w:t xml:space="preserve"> for the above dishes can be located in the following website:</w:t>
      </w:r>
    </w:p>
    <w:p w:rsidR="008D7846" w:rsidRDefault="008D7846" w:rsidP="00A647CC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>Epicurious:  Bon Appetit, Gourment</w:t>
      </w:r>
    </w:p>
    <w:p w:rsidR="008D7846" w:rsidRDefault="008D7846" w:rsidP="00A647CC">
      <w:pPr>
        <w:pStyle w:val="NoSpacing"/>
        <w:rPr>
          <w:rFonts w:ascii="Browallia New" w:hAnsi="Browallia New" w:cs="Browallia New"/>
          <w:lang w:val="en"/>
        </w:rPr>
      </w:pPr>
      <w:r>
        <w:rPr>
          <w:rFonts w:ascii="Browallia New" w:hAnsi="Browallia New" w:cs="Browallia New"/>
          <w:lang w:val="en"/>
        </w:rPr>
        <w:t>FoodNetwork</w:t>
      </w:r>
    </w:p>
    <w:p w:rsidR="008D7846" w:rsidRPr="00A647CC" w:rsidRDefault="008D7846" w:rsidP="00A647CC">
      <w:pPr>
        <w:pStyle w:val="NoSpacing"/>
        <w:rPr>
          <w:rFonts w:ascii="Browallia New" w:hAnsi="Browallia New" w:cs="Browallia New"/>
        </w:rPr>
      </w:pPr>
    </w:p>
    <w:sectPr w:rsidR="008D7846" w:rsidRPr="00A647C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4B1" w:rsidRDefault="005D34B1" w:rsidP="005D34B1">
      <w:pPr>
        <w:spacing w:after="0" w:line="240" w:lineRule="auto"/>
      </w:pPr>
      <w:r>
        <w:separator/>
      </w:r>
    </w:p>
  </w:endnote>
  <w:endnote w:type="continuationSeparator" w:id="0">
    <w:p w:rsidR="005D34B1" w:rsidRDefault="005D34B1" w:rsidP="005D3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B1" w:rsidRPr="005D34B1" w:rsidRDefault="005D34B1" w:rsidP="005D34B1">
    <w:pPr>
      <w:pStyle w:val="Footer"/>
      <w:pBdr>
        <w:top w:val="thinThickSmallGap" w:sz="24" w:space="0" w:color="622423" w:themeColor="accent2" w:themeShade="7F"/>
      </w:pBdr>
      <w:rPr>
        <w:rFonts w:ascii="Browallia New" w:eastAsiaTheme="majorEastAsia" w:hAnsi="Browallia New" w:cs="Browallia New"/>
      </w:rPr>
    </w:pPr>
    <w:r w:rsidRPr="005D34B1">
      <w:rPr>
        <w:rFonts w:ascii="Browallia New" w:eastAsiaTheme="majorEastAsia" w:hAnsi="Browallia New" w:cs="Browallia New"/>
      </w:rPr>
      <w:t xml:space="preserve">Confidential: Property of </w:t>
    </w:r>
    <w:r w:rsidR="004C322D" w:rsidRPr="005D34B1">
      <w:rPr>
        <w:rFonts w:ascii="Browallia New" w:eastAsiaTheme="majorEastAsia" w:hAnsi="Browallia New" w:cs="Browallia New"/>
      </w:rPr>
      <w:t>Boon</w:t>
    </w:r>
    <w:r w:rsidRPr="005D34B1">
      <w:rPr>
        <w:rFonts w:ascii="Browallia New" w:eastAsiaTheme="majorEastAsia" w:hAnsi="Browallia New" w:cs="Browallia New"/>
      </w:rPr>
      <w:t xml:space="preserve"> Vivant Blog (buonvivant.wordpress.com)</w:t>
    </w:r>
    <w:r w:rsidRPr="005D34B1">
      <w:rPr>
        <w:rFonts w:ascii="Browallia New" w:eastAsiaTheme="majorEastAsia" w:hAnsi="Browallia New" w:cs="Browallia New"/>
      </w:rPr>
      <w:ptab w:relativeTo="margin" w:alignment="right" w:leader="none"/>
    </w:r>
    <w:r w:rsidRPr="005D34B1">
      <w:rPr>
        <w:rFonts w:ascii="Browallia New" w:eastAsiaTheme="majorEastAsia" w:hAnsi="Browallia New" w:cs="Browallia New"/>
      </w:rPr>
      <w:t xml:space="preserve">Page </w:t>
    </w:r>
    <w:r w:rsidRPr="005D34B1">
      <w:rPr>
        <w:rFonts w:ascii="Browallia New" w:eastAsiaTheme="minorEastAsia" w:hAnsi="Browallia New" w:cs="Browallia New"/>
      </w:rPr>
      <w:fldChar w:fldCharType="begin"/>
    </w:r>
    <w:r w:rsidRPr="005D34B1">
      <w:rPr>
        <w:rFonts w:ascii="Browallia New" w:hAnsi="Browallia New" w:cs="Browallia New"/>
      </w:rPr>
      <w:instrText xml:space="preserve"> PAGE   \* MERGEFORMAT </w:instrText>
    </w:r>
    <w:r w:rsidRPr="005D34B1">
      <w:rPr>
        <w:rFonts w:ascii="Browallia New" w:eastAsiaTheme="minorEastAsia" w:hAnsi="Browallia New" w:cs="Browallia New"/>
      </w:rPr>
      <w:fldChar w:fldCharType="separate"/>
    </w:r>
    <w:r w:rsidR="004C322D" w:rsidRPr="004C322D">
      <w:rPr>
        <w:rFonts w:ascii="Browallia New" w:eastAsiaTheme="majorEastAsia" w:hAnsi="Browallia New" w:cs="Browallia New"/>
        <w:noProof/>
      </w:rPr>
      <w:t>1</w:t>
    </w:r>
    <w:r w:rsidRPr="005D34B1">
      <w:rPr>
        <w:rFonts w:ascii="Browallia New" w:eastAsiaTheme="majorEastAsia" w:hAnsi="Browallia New" w:cs="Browallia New"/>
        <w:noProof/>
      </w:rPr>
      <w:fldChar w:fldCharType="end"/>
    </w:r>
  </w:p>
  <w:p w:rsidR="005D34B1" w:rsidRDefault="005D34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4B1" w:rsidRDefault="005D34B1" w:rsidP="005D34B1">
      <w:pPr>
        <w:spacing w:after="0" w:line="240" w:lineRule="auto"/>
      </w:pPr>
      <w:r>
        <w:separator/>
      </w:r>
    </w:p>
  </w:footnote>
  <w:footnote w:type="continuationSeparator" w:id="0">
    <w:p w:rsidR="005D34B1" w:rsidRDefault="005D34B1" w:rsidP="005D3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34667"/>
    <w:multiLevelType w:val="multilevel"/>
    <w:tmpl w:val="363E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E3C19"/>
    <w:multiLevelType w:val="hybridMultilevel"/>
    <w:tmpl w:val="BC2202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7CC"/>
    <w:rsid w:val="00342BFC"/>
    <w:rsid w:val="00395B8A"/>
    <w:rsid w:val="004660B4"/>
    <w:rsid w:val="004C322D"/>
    <w:rsid w:val="005D34B1"/>
    <w:rsid w:val="00641697"/>
    <w:rsid w:val="008D7846"/>
    <w:rsid w:val="00A6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4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A647C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D3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4B1"/>
  </w:style>
  <w:style w:type="paragraph" w:styleId="Footer">
    <w:name w:val="footer"/>
    <w:basedOn w:val="Normal"/>
    <w:link w:val="FooterChar"/>
    <w:uiPriority w:val="99"/>
    <w:unhideWhenUsed/>
    <w:rsid w:val="005D3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4B1"/>
  </w:style>
  <w:style w:type="paragraph" w:styleId="BalloonText">
    <w:name w:val="Balloon Text"/>
    <w:basedOn w:val="Normal"/>
    <w:link w:val="BalloonTextChar"/>
    <w:uiPriority w:val="99"/>
    <w:semiHidden/>
    <w:unhideWhenUsed/>
    <w:rsid w:val="005D3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4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4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A647C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D3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4B1"/>
  </w:style>
  <w:style w:type="paragraph" w:styleId="Footer">
    <w:name w:val="footer"/>
    <w:basedOn w:val="Normal"/>
    <w:link w:val="FooterChar"/>
    <w:uiPriority w:val="99"/>
    <w:unhideWhenUsed/>
    <w:rsid w:val="005D3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4B1"/>
  </w:style>
  <w:style w:type="paragraph" w:styleId="BalloonText">
    <w:name w:val="Balloon Text"/>
    <w:basedOn w:val="Normal"/>
    <w:link w:val="BalloonTextChar"/>
    <w:uiPriority w:val="99"/>
    <w:semiHidden/>
    <w:unhideWhenUsed/>
    <w:rsid w:val="005D3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4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09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24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9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60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812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80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F7A99-80DA-4168-812A-85B705EF0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Boro, Arlene</dc:creator>
  <cp:lastModifiedBy>Boro, Arlene</cp:lastModifiedBy>
  <cp:revision>3</cp:revision>
  <dcterms:created xsi:type="dcterms:W3CDTF">2012-11-23T23:27:00Z</dcterms:created>
  <dcterms:modified xsi:type="dcterms:W3CDTF">2013-01-06T23:42:00Z</dcterms:modified>
</cp:coreProperties>
</file>